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54A1" w:rsidRDefault="00C254A1" w:rsidP="00C254A1">
      <w:pPr>
        <w:pStyle w:val="Heading1"/>
        <w:jc w:val="center"/>
      </w:pPr>
      <w:r>
        <w:t>8</w:t>
      </w:r>
      <w:r w:rsidRPr="00C254A1">
        <w:rPr>
          <w:vertAlign w:val="superscript"/>
        </w:rPr>
        <w:t>th</w:t>
      </w:r>
      <w:r>
        <w:t xml:space="preserve"> Grade North PLC</w:t>
      </w:r>
    </w:p>
    <w:p w:rsidR="00C254A1" w:rsidRDefault="00C254A1" w:rsidP="00C254A1">
      <w:pPr>
        <w:pStyle w:val="Heading1"/>
      </w:pPr>
    </w:p>
    <w:p w:rsidR="00C254A1" w:rsidRDefault="00C254A1" w:rsidP="00C254A1">
      <w:pPr>
        <w:pStyle w:val="Heading1"/>
      </w:pPr>
      <w:r>
        <w:t xml:space="preserve">Grade Level/PLC Group: </w:t>
      </w:r>
      <w:r w:rsidRPr="00E45567">
        <w:rPr>
          <w:b w:val="0"/>
          <w:u w:val="single"/>
        </w:rPr>
        <w:t>8</w:t>
      </w:r>
      <w:r w:rsidRPr="00E45567">
        <w:rPr>
          <w:b w:val="0"/>
          <w:u w:val="single"/>
          <w:vertAlign w:val="superscript"/>
        </w:rPr>
        <w:t>th</w:t>
      </w:r>
      <w:r w:rsidRPr="00E45567">
        <w:rPr>
          <w:b w:val="0"/>
          <w:u w:val="single"/>
        </w:rPr>
        <w:t xml:space="preserve"> Grade World Geography</w:t>
      </w:r>
    </w:p>
    <w:p w:rsidR="00C254A1" w:rsidRPr="004C4CE8" w:rsidRDefault="00C254A1" w:rsidP="00C254A1">
      <w:pPr>
        <w:pStyle w:val="Heading1"/>
        <w:rPr>
          <w:u w:val="single"/>
        </w:rPr>
      </w:pPr>
      <w:r>
        <w:t xml:space="preserve">Building: </w:t>
      </w:r>
      <w:r w:rsidRPr="00E45567">
        <w:rPr>
          <w:b w:val="0"/>
          <w:u w:val="single"/>
        </w:rPr>
        <w:t>CAMS-North</w:t>
      </w:r>
    </w:p>
    <w:p w:rsidR="00C254A1" w:rsidRDefault="00C254A1" w:rsidP="00C254A1">
      <w:pPr>
        <w:rPr>
          <w:bCs/>
          <w:u w:val="single"/>
        </w:rPr>
      </w:pPr>
      <w:r>
        <w:rPr>
          <w:b/>
          <w:bCs/>
        </w:rPr>
        <w:t xml:space="preserve">Week of: </w:t>
      </w:r>
      <w:r>
        <w:rPr>
          <w:bCs/>
          <w:u w:val="single"/>
        </w:rPr>
        <w:t>3/13 &amp; 3/14/13</w:t>
      </w:r>
    </w:p>
    <w:p w:rsidR="00C254A1" w:rsidRPr="00E45567" w:rsidRDefault="00C254A1" w:rsidP="00C254A1">
      <w:pPr>
        <w:rPr>
          <w:b/>
          <w:bCs/>
          <w:u w:val="single"/>
        </w:rPr>
      </w:pPr>
    </w:p>
    <w:p w:rsidR="00C254A1" w:rsidRDefault="00C254A1" w:rsidP="00C254A1">
      <w:pPr>
        <w:rPr>
          <w:b/>
          <w:bCs/>
        </w:rPr>
      </w:pPr>
    </w:p>
    <w:p w:rsidR="00C254A1" w:rsidRDefault="00C254A1" w:rsidP="00C254A1">
      <w:pPr>
        <w:rPr>
          <w:b/>
          <w:bCs/>
        </w:rPr>
      </w:pPr>
      <w:r>
        <w:rPr>
          <w:b/>
          <w:bCs/>
        </w:rPr>
        <w:t>This week we discussed….</w:t>
      </w:r>
    </w:p>
    <w:p w:rsidR="00C254A1" w:rsidRDefault="00C254A1" w:rsidP="00C254A1">
      <w:pPr>
        <w:numPr>
          <w:ilvl w:val="0"/>
          <w:numId w:val="2"/>
        </w:numPr>
        <w:rPr>
          <w:b/>
          <w:bCs/>
        </w:rPr>
      </w:pPr>
      <w:r>
        <w:rPr>
          <w:b/>
          <w:bCs/>
        </w:rPr>
        <w:t>Budget needs for next year.</w:t>
      </w:r>
    </w:p>
    <w:p w:rsidR="00C254A1" w:rsidRDefault="00C254A1" w:rsidP="00C254A1">
      <w:pPr>
        <w:numPr>
          <w:ilvl w:val="0"/>
          <w:numId w:val="2"/>
        </w:numPr>
        <w:rPr>
          <w:b/>
          <w:bCs/>
        </w:rPr>
      </w:pPr>
      <w:r>
        <w:rPr>
          <w:b/>
          <w:bCs/>
        </w:rPr>
        <w:t>Possible Library project with Katie Miller in May. It will most likely be something on Europe.</w:t>
      </w:r>
    </w:p>
    <w:p w:rsidR="00C254A1" w:rsidRDefault="00C254A1" w:rsidP="00C254A1">
      <w:pPr>
        <w:numPr>
          <w:ilvl w:val="0"/>
          <w:numId w:val="2"/>
        </w:numPr>
        <w:rPr>
          <w:b/>
          <w:bCs/>
        </w:rPr>
      </w:pPr>
      <w:r>
        <w:rPr>
          <w:b/>
          <w:bCs/>
        </w:rPr>
        <w:t>Looked at several political cartoons that Julie shared and discussed the benefits of using them in class.</w:t>
      </w:r>
    </w:p>
    <w:p w:rsidR="00C254A1" w:rsidRDefault="00C254A1" w:rsidP="00C254A1">
      <w:pPr>
        <w:numPr>
          <w:ilvl w:val="0"/>
          <w:numId w:val="2"/>
        </w:numPr>
        <w:rPr>
          <w:b/>
          <w:bCs/>
        </w:rPr>
      </w:pPr>
      <w:r>
        <w:rPr>
          <w:b/>
          <w:bCs/>
        </w:rPr>
        <w:t xml:space="preserve">Wendy shared two stories from the English literature book that she uses when talking about Japan. They are on the Japanese internment camps in the U.S. during World War II. We talked about comparing the two articles with each other and comparing and contrasting them with the Holocaust. </w:t>
      </w:r>
    </w:p>
    <w:p w:rsidR="00C254A1" w:rsidRDefault="00C254A1" w:rsidP="00C254A1">
      <w:pPr>
        <w:numPr>
          <w:ilvl w:val="0"/>
          <w:numId w:val="2"/>
        </w:numPr>
        <w:rPr>
          <w:b/>
          <w:bCs/>
        </w:rPr>
      </w:pPr>
      <w:r>
        <w:rPr>
          <w:b/>
          <w:bCs/>
        </w:rPr>
        <w:t xml:space="preserve">Wendy shared 3 different </w:t>
      </w:r>
      <w:r>
        <w:rPr>
          <w:b/>
          <w:bCs/>
          <w:u w:val="single"/>
        </w:rPr>
        <w:t xml:space="preserve">Three Cups of </w:t>
      </w:r>
      <w:proofErr w:type="gramStart"/>
      <w:r>
        <w:rPr>
          <w:b/>
          <w:bCs/>
          <w:u w:val="single"/>
        </w:rPr>
        <w:t xml:space="preserve">Tea </w:t>
      </w:r>
      <w:r>
        <w:rPr>
          <w:b/>
          <w:bCs/>
        </w:rPr>
        <w:t xml:space="preserve"> projects</w:t>
      </w:r>
      <w:proofErr w:type="gramEnd"/>
      <w:r>
        <w:rPr>
          <w:b/>
          <w:bCs/>
        </w:rPr>
        <w:t>. We discussed the benefits of using these projects to assess students after reading the book and shared how we would grade them.</w:t>
      </w:r>
    </w:p>
    <w:p w:rsidR="00C254A1" w:rsidRDefault="00C254A1" w:rsidP="00C254A1">
      <w:pPr>
        <w:rPr>
          <w:b/>
          <w:bCs/>
        </w:rPr>
      </w:pPr>
    </w:p>
    <w:p w:rsidR="00C254A1" w:rsidRDefault="00C254A1" w:rsidP="00C254A1">
      <w:pPr>
        <w:pStyle w:val="Heading1"/>
      </w:pPr>
      <w:r>
        <w:t>We made the following decisions…</w:t>
      </w:r>
    </w:p>
    <w:p w:rsidR="00C254A1" w:rsidRDefault="00C254A1" w:rsidP="00C254A1"/>
    <w:p w:rsidR="00C254A1" w:rsidRPr="008F6562" w:rsidRDefault="00C254A1" w:rsidP="00C254A1"/>
    <w:p w:rsidR="00C254A1" w:rsidRDefault="00C254A1" w:rsidP="00C254A1">
      <w:pPr>
        <w:pStyle w:val="Heading1"/>
      </w:pPr>
      <w:r>
        <w:t>We need…</w:t>
      </w:r>
    </w:p>
    <w:p w:rsidR="00C254A1" w:rsidRDefault="00C254A1" w:rsidP="00C254A1">
      <w:pPr>
        <w:numPr>
          <w:ilvl w:val="0"/>
          <w:numId w:val="1"/>
        </w:numPr>
      </w:pPr>
      <w:r>
        <w:t>Current Events magazines again next year. We use them to incorporate current events, reading and ELA into our classes.</w:t>
      </w:r>
    </w:p>
    <w:p w:rsidR="00C254A1" w:rsidRDefault="00C254A1" w:rsidP="00C254A1">
      <w:pPr>
        <w:numPr>
          <w:ilvl w:val="0"/>
          <w:numId w:val="1"/>
        </w:numPr>
      </w:pPr>
      <w:r>
        <w:t>Time to work with the 8</w:t>
      </w:r>
      <w:r w:rsidRPr="000D2BE4">
        <w:rPr>
          <w:vertAlign w:val="superscript"/>
        </w:rPr>
        <w:t>th</w:t>
      </w:r>
      <w:r>
        <w:t xml:space="preserve"> grade English teachers to work on the Common Core for English and Writing.</w:t>
      </w:r>
    </w:p>
    <w:p w:rsidR="00C254A1" w:rsidRDefault="00C254A1" w:rsidP="00C254A1">
      <w:pPr>
        <w:numPr>
          <w:ilvl w:val="0"/>
          <w:numId w:val="1"/>
        </w:numPr>
      </w:pPr>
      <w:r>
        <w:t xml:space="preserve">Time to work with a reading coach to help us align with the Common Core. </w:t>
      </w:r>
    </w:p>
    <w:p w:rsidR="00C254A1" w:rsidRDefault="00C254A1" w:rsidP="00C254A1"/>
    <w:p w:rsidR="001565D4" w:rsidRPr="001565D4" w:rsidRDefault="001565D4" w:rsidP="001565D4">
      <w:pPr>
        <w:keepNext/>
        <w:outlineLvl w:val="0"/>
        <w:rPr>
          <w:b/>
          <w:bCs/>
        </w:rPr>
      </w:pPr>
      <w:r w:rsidRPr="001565D4">
        <w:rPr>
          <w:b/>
          <w:bCs/>
        </w:rPr>
        <w:t xml:space="preserve">Grade Level/PLC Group: </w:t>
      </w:r>
      <w:r w:rsidRPr="001565D4">
        <w:rPr>
          <w:bCs/>
          <w:u w:val="single"/>
        </w:rPr>
        <w:t>8</w:t>
      </w:r>
      <w:r w:rsidRPr="001565D4">
        <w:rPr>
          <w:bCs/>
          <w:u w:val="single"/>
          <w:vertAlign w:val="superscript"/>
        </w:rPr>
        <w:t>th</w:t>
      </w:r>
      <w:r w:rsidRPr="001565D4">
        <w:rPr>
          <w:bCs/>
          <w:u w:val="single"/>
        </w:rPr>
        <w:t xml:space="preserve"> Grade World Geography</w:t>
      </w:r>
    </w:p>
    <w:p w:rsidR="001565D4" w:rsidRPr="001565D4" w:rsidRDefault="001565D4" w:rsidP="001565D4">
      <w:pPr>
        <w:keepNext/>
        <w:outlineLvl w:val="0"/>
        <w:rPr>
          <w:b/>
          <w:bCs/>
          <w:u w:val="single"/>
        </w:rPr>
      </w:pPr>
      <w:r w:rsidRPr="001565D4">
        <w:rPr>
          <w:b/>
          <w:bCs/>
        </w:rPr>
        <w:t xml:space="preserve">Building: </w:t>
      </w:r>
      <w:r w:rsidRPr="001565D4">
        <w:rPr>
          <w:bCs/>
          <w:u w:val="single"/>
        </w:rPr>
        <w:t>CAMS-North</w:t>
      </w:r>
    </w:p>
    <w:p w:rsidR="001565D4" w:rsidRPr="001565D4" w:rsidRDefault="001565D4" w:rsidP="001565D4">
      <w:pPr>
        <w:rPr>
          <w:bCs/>
          <w:u w:val="single"/>
        </w:rPr>
      </w:pPr>
      <w:r w:rsidRPr="001565D4">
        <w:rPr>
          <w:b/>
          <w:bCs/>
        </w:rPr>
        <w:t xml:space="preserve">Week of: </w:t>
      </w:r>
      <w:r w:rsidRPr="001565D4">
        <w:rPr>
          <w:bCs/>
          <w:u w:val="single"/>
        </w:rPr>
        <w:t>3/20 &amp; 3/21/13</w:t>
      </w:r>
    </w:p>
    <w:p w:rsidR="001565D4" w:rsidRPr="001565D4" w:rsidRDefault="001565D4" w:rsidP="001565D4">
      <w:pPr>
        <w:rPr>
          <w:b/>
          <w:bCs/>
          <w:u w:val="single"/>
        </w:rPr>
      </w:pPr>
    </w:p>
    <w:p w:rsidR="001565D4" w:rsidRPr="001565D4" w:rsidRDefault="001565D4" w:rsidP="001565D4">
      <w:pPr>
        <w:rPr>
          <w:b/>
          <w:bCs/>
        </w:rPr>
      </w:pPr>
    </w:p>
    <w:p w:rsidR="001565D4" w:rsidRPr="001565D4" w:rsidRDefault="001565D4" w:rsidP="001565D4">
      <w:pPr>
        <w:rPr>
          <w:b/>
          <w:bCs/>
        </w:rPr>
      </w:pPr>
      <w:r w:rsidRPr="001565D4">
        <w:rPr>
          <w:b/>
          <w:bCs/>
        </w:rPr>
        <w:t>This week we discussed….</w:t>
      </w:r>
    </w:p>
    <w:p w:rsidR="001565D4" w:rsidRPr="001565D4" w:rsidRDefault="001565D4" w:rsidP="001565D4">
      <w:pPr>
        <w:numPr>
          <w:ilvl w:val="0"/>
          <w:numId w:val="3"/>
        </w:numPr>
        <w:rPr>
          <w:b/>
          <w:bCs/>
        </w:rPr>
      </w:pPr>
      <w:r w:rsidRPr="001565D4">
        <w:rPr>
          <w:b/>
          <w:bCs/>
        </w:rPr>
        <w:t>Current events, especially in North Korea and how to discuss them in our classes. We shared new articles about North Korea and how are going to use them in class. We also have new political cartoons about North Korea. We discussed how to have the students analyze them for deeper level thinking.</w:t>
      </w:r>
    </w:p>
    <w:p w:rsidR="001565D4" w:rsidRPr="001565D4" w:rsidRDefault="001565D4" w:rsidP="001565D4">
      <w:pPr>
        <w:numPr>
          <w:ilvl w:val="0"/>
          <w:numId w:val="3"/>
        </w:numPr>
        <w:rPr>
          <w:b/>
          <w:bCs/>
        </w:rPr>
      </w:pPr>
      <w:r w:rsidRPr="001565D4">
        <w:rPr>
          <w:b/>
          <w:bCs/>
        </w:rPr>
        <w:t>We looked at the new Current Events magazines and discussed which articles we would use and how.</w:t>
      </w:r>
    </w:p>
    <w:p w:rsidR="001565D4" w:rsidRPr="001565D4" w:rsidRDefault="001565D4" w:rsidP="001565D4">
      <w:pPr>
        <w:keepNext/>
        <w:outlineLvl w:val="0"/>
        <w:rPr>
          <w:b/>
          <w:bCs/>
        </w:rPr>
      </w:pPr>
      <w:r w:rsidRPr="001565D4">
        <w:rPr>
          <w:b/>
          <w:bCs/>
        </w:rPr>
        <w:t>We made the following decisions…</w:t>
      </w:r>
    </w:p>
    <w:p w:rsidR="001565D4" w:rsidRPr="001565D4" w:rsidRDefault="001565D4" w:rsidP="001565D4"/>
    <w:p w:rsidR="001565D4" w:rsidRPr="001565D4" w:rsidRDefault="001565D4" w:rsidP="001565D4"/>
    <w:p w:rsidR="001565D4" w:rsidRPr="001565D4" w:rsidRDefault="001565D4" w:rsidP="001565D4">
      <w:pPr>
        <w:keepNext/>
        <w:outlineLvl w:val="0"/>
        <w:rPr>
          <w:b/>
          <w:bCs/>
        </w:rPr>
      </w:pPr>
      <w:r w:rsidRPr="001565D4">
        <w:rPr>
          <w:b/>
          <w:bCs/>
        </w:rPr>
        <w:lastRenderedPageBreak/>
        <w:t>We need…</w:t>
      </w:r>
    </w:p>
    <w:p w:rsidR="001565D4" w:rsidRPr="001565D4" w:rsidRDefault="001565D4" w:rsidP="001565D4">
      <w:pPr>
        <w:numPr>
          <w:ilvl w:val="0"/>
          <w:numId w:val="1"/>
        </w:numPr>
      </w:pPr>
      <w:r w:rsidRPr="001565D4">
        <w:t>Current Events magazines again next year. We use them to incorporate current events, reading and ELA into our classes.</w:t>
      </w:r>
    </w:p>
    <w:p w:rsidR="001565D4" w:rsidRPr="001565D4" w:rsidRDefault="001565D4" w:rsidP="001565D4">
      <w:pPr>
        <w:numPr>
          <w:ilvl w:val="0"/>
          <w:numId w:val="1"/>
        </w:numPr>
      </w:pPr>
      <w:r w:rsidRPr="001565D4">
        <w:t>Time to work with the 8</w:t>
      </w:r>
      <w:r w:rsidRPr="001565D4">
        <w:rPr>
          <w:vertAlign w:val="superscript"/>
        </w:rPr>
        <w:t>th</w:t>
      </w:r>
      <w:r w:rsidRPr="001565D4">
        <w:t xml:space="preserve"> grade English teachers to work on the Common Core for English and Writing.</w:t>
      </w:r>
    </w:p>
    <w:p w:rsidR="001565D4" w:rsidRPr="001565D4" w:rsidRDefault="001565D4" w:rsidP="001565D4">
      <w:pPr>
        <w:numPr>
          <w:ilvl w:val="0"/>
          <w:numId w:val="1"/>
        </w:numPr>
      </w:pPr>
      <w:r w:rsidRPr="001565D4">
        <w:t xml:space="preserve">Time to work with a reading coach to help us align with the Common Core. </w:t>
      </w:r>
    </w:p>
    <w:p w:rsidR="001565D4" w:rsidRDefault="001565D4" w:rsidP="001565D4"/>
    <w:p w:rsidR="001565D4" w:rsidRPr="001565D4" w:rsidRDefault="001565D4" w:rsidP="001565D4">
      <w:pPr>
        <w:keepNext/>
        <w:outlineLvl w:val="0"/>
        <w:rPr>
          <w:b/>
          <w:bCs/>
        </w:rPr>
      </w:pPr>
      <w:r w:rsidRPr="001565D4">
        <w:rPr>
          <w:b/>
          <w:bCs/>
        </w:rPr>
        <w:t xml:space="preserve">Grade Level/PLC Group: </w:t>
      </w:r>
      <w:r w:rsidRPr="001565D4">
        <w:rPr>
          <w:bCs/>
          <w:u w:val="single"/>
        </w:rPr>
        <w:t>8</w:t>
      </w:r>
      <w:r w:rsidRPr="001565D4">
        <w:rPr>
          <w:bCs/>
          <w:u w:val="single"/>
          <w:vertAlign w:val="superscript"/>
        </w:rPr>
        <w:t>th</w:t>
      </w:r>
      <w:r w:rsidRPr="001565D4">
        <w:rPr>
          <w:bCs/>
          <w:u w:val="single"/>
        </w:rPr>
        <w:t xml:space="preserve"> Grade World Geography</w:t>
      </w:r>
    </w:p>
    <w:p w:rsidR="001565D4" w:rsidRPr="001565D4" w:rsidRDefault="001565D4" w:rsidP="001565D4">
      <w:pPr>
        <w:keepNext/>
        <w:outlineLvl w:val="0"/>
        <w:rPr>
          <w:b/>
          <w:bCs/>
          <w:u w:val="single"/>
        </w:rPr>
      </w:pPr>
      <w:r w:rsidRPr="001565D4">
        <w:rPr>
          <w:b/>
          <w:bCs/>
        </w:rPr>
        <w:t xml:space="preserve">Building: </w:t>
      </w:r>
      <w:r w:rsidRPr="001565D4">
        <w:rPr>
          <w:bCs/>
          <w:u w:val="single"/>
        </w:rPr>
        <w:t>CAMS-North</w:t>
      </w:r>
    </w:p>
    <w:p w:rsidR="001565D4" w:rsidRPr="001565D4" w:rsidRDefault="001565D4" w:rsidP="001565D4">
      <w:pPr>
        <w:rPr>
          <w:bCs/>
          <w:u w:val="single"/>
        </w:rPr>
      </w:pPr>
      <w:r w:rsidRPr="001565D4">
        <w:rPr>
          <w:b/>
          <w:bCs/>
        </w:rPr>
        <w:t xml:space="preserve">Week of: </w:t>
      </w:r>
      <w:r w:rsidRPr="001565D4">
        <w:rPr>
          <w:bCs/>
          <w:u w:val="single"/>
        </w:rPr>
        <w:t>3/27&amp; 3/28/13</w:t>
      </w:r>
    </w:p>
    <w:p w:rsidR="001565D4" w:rsidRPr="001565D4" w:rsidRDefault="001565D4" w:rsidP="001565D4">
      <w:pPr>
        <w:rPr>
          <w:b/>
          <w:bCs/>
          <w:u w:val="single"/>
        </w:rPr>
      </w:pPr>
    </w:p>
    <w:p w:rsidR="001565D4" w:rsidRPr="001565D4" w:rsidRDefault="001565D4" w:rsidP="001565D4">
      <w:pPr>
        <w:rPr>
          <w:b/>
          <w:bCs/>
        </w:rPr>
      </w:pPr>
    </w:p>
    <w:p w:rsidR="001565D4" w:rsidRPr="001565D4" w:rsidRDefault="001565D4" w:rsidP="001565D4">
      <w:pPr>
        <w:rPr>
          <w:b/>
          <w:bCs/>
        </w:rPr>
      </w:pPr>
      <w:r w:rsidRPr="001565D4">
        <w:rPr>
          <w:b/>
          <w:bCs/>
        </w:rPr>
        <w:t>This week we discussed….</w:t>
      </w:r>
    </w:p>
    <w:p w:rsidR="001565D4" w:rsidRPr="001565D4" w:rsidRDefault="001565D4" w:rsidP="001565D4">
      <w:pPr>
        <w:numPr>
          <w:ilvl w:val="0"/>
          <w:numId w:val="4"/>
        </w:numPr>
        <w:rPr>
          <w:b/>
          <w:bCs/>
        </w:rPr>
      </w:pPr>
      <w:r w:rsidRPr="001565D4">
        <w:rPr>
          <w:b/>
          <w:bCs/>
        </w:rPr>
        <w:t>3/27-Department Meeting with Mr. VanArsdale.</w:t>
      </w:r>
    </w:p>
    <w:p w:rsidR="001565D4" w:rsidRPr="001565D4" w:rsidRDefault="001565D4" w:rsidP="001565D4">
      <w:pPr>
        <w:numPr>
          <w:ilvl w:val="0"/>
          <w:numId w:val="4"/>
        </w:numPr>
        <w:rPr>
          <w:b/>
          <w:bCs/>
        </w:rPr>
      </w:pPr>
      <w:r w:rsidRPr="001565D4">
        <w:rPr>
          <w:b/>
          <w:bCs/>
        </w:rPr>
        <w:t xml:space="preserve">3/28-Julie filled Wendy in on the information shared at the meeting on Wednesday. </w:t>
      </w:r>
    </w:p>
    <w:p w:rsidR="001565D4" w:rsidRPr="001565D4" w:rsidRDefault="001565D4" w:rsidP="001565D4">
      <w:pPr>
        <w:numPr>
          <w:ilvl w:val="0"/>
          <w:numId w:val="4"/>
        </w:numPr>
        <w:rPr>
          <w:b/>
          <w:bCs/>
        </w:rPr>
      </w:pPr>
      <w:r w:rsidRPr="001565D4">
        <w:rPr>
          <w:b/>
          <w:bCs/>
        </w:rPr>
        <w:t>We also discussed a library project with Katie Miller that we may be doing in May.</w:t>
      </w:r>
    </w:p>
    <w:p w:rsidR="001565D4" w:rsidRPr="001565D4" w:rsidRDefault="001565D4" w:rsidP="001565D4">
      <w:pPr>
        <w:keepNext/>
        <w:outlineLvl w:val="0"/>
        <w:rPr>
          <w:b/>
          <w:bCs/>
        </w:rPr>
      </w:pPr>
      <w:r w:rsidRPr="001565D4">
        <w:rPr>
          <w:b/>
          <w:bCs/>
        </w:rPr>
        <w:t>We made the following decisions…</w:t>
      </w:r>
    </w:p>
    <w:p w:rsidR="001565D4" w:rsidRPr="001565D4" w:rsidRDefault="001565D4" w:rsidP="001565D4">
      <w:r w:rsidRPr="001565D4">
        <w:t xml:space="preserve">       We will be doing a web quest dealing with Europe. Katie Miller will be working with us. We will most likely be doing this in the library or computer lab. If those are not available, we will reserve laptops for use in our rooms.</w:t>
      </w:r>
    </w:p>
    <w:p w:rsidR="001565D4" w:rsidRPr="001565D4" w:rsidRDefault="001565D4" w:rsidP="001565D4"/>
    <w:p w:rsidR="001565D4" w:rsidRPr="001565D4" w:rsidRDefault="001565D4" w:rsidP="001565D4"/>
    <w:p w:rsidR="001565D4" w:rsidRPr="001565D4" w:rsidRDefault="001565D4" w:rsidP="001565D4">
      <w:pPr>
        <w:keepNext/>
        <w:outlineLvl w:val="0"/>
        <w:rPr>
          <w:b/>
          <w:bCs/>
        </w:rPr>
      </w:pPr>
      <w:r w:rsidRPr="001565D4">
        <w:rPr>
          <w:b/>
          <w:bCs/>
        </w:rPr>
        <w:t>We need…</w:t>
      </w:r>
    </w:p>
    <w:p w:rsidR="001565D4" w:rsidRPr="001565D4" w:rsidRDefault="001565D4" w:rsidP="001565D4">
      <w:pPr>
        <w:numPr>
          <w:ilvl w:val="0"/>
          <w:numId w:val="1"/>
        </w:numPr>
      </w:pPr>
      <w:r w:rsidRPr="001565D4">
        <w:t>Current Events magazines again next year. We use them to incorporate current events, reading and ELA into our classes.</w:t>
      </w:r>
    </w:p>
    <w:p w:rsidR="001565D4" w:rsidRPr="001565D4" w:rsidRDefault="001565D4" w:rsidP="001565D4">
      <w:pPr>
        <w:numPr>
          <w:ilvl w:val="0"/>
          <w:numId w:val="1"/>
        </w:numPr>
      </w:pPr>
      <w:r w:rsidRPr="001565D4">
        <w:t>Time to work with the 8</w:t>
      </w:r>
      <w:r w:rsidRPr="001565D4">
        <w:rPr>
          <w:vertAlign w:val="superscript"/>
        </w:rPr>
        <w:t>th</w:t>
      </w:r>
      <w:r w:rsidRPr="001565D4">
        <w:t xml:space="preserve"> grade English teachers to work on the Common Core for English and Writing.</w:t>
      </w:r>
    </w:p>
    <w:p w:rsidR="001565D4" w:rsidRDefault="001565D4" w:rsidP="001565D4">
      <w:pPr>
        <w:numPr>
          <w:ilvl w:val="0"/>
          <w:numId w:val="1"/>
        </w:numPr>
      </w:pPr>
      <w:r w:rsidRPr="001565D4">
        <w:t xml:space="preserve">Time to work with a reading coach to help us align with the Common Core. </w:t>
      </w:r>
    </w:p>
    <w:p w:rsidR="00304C3B" w:rsidRDefault="00304C3B" w:rsidP="00304C3B"/>
    <w:p w:rsidR="00304C3B" w:rsidRPr="00304C3B" w:rsidRDefault="00304C3B" w:rsidP="00304C3B">
      <w:pPr>
        <w:keepNext/>
        <w:outlineLvl w:val="0"/>
        <w:rPr>
          <w:b/>
          <w:bCs/>
        </w:rPr>
      </w:pPr>
      <w:r w:rsidRPr="00304C3B">
        <w:rPr>
          <w:b/>
          <w:bCs/>
        </w:rPr>
        <w:t xml:space="preserve">Grade Level/PLC Group: </w:t>
      </w:r>
      <w:r w:rsidRPr="00304C3B">
        <w:rPr>
          <w:b/>
          <w:bCs/>
          <w:u w:val="single"/>
        </w:rPr>
        <w:t>8</w:t>
      </w:r>
      <w:r w:rsidRPr="00304C3B">
        <w:rPr>
          <w:b/>
          <w:bCs/>
          <w:u w:val="single"/>
          <w:vertAlign w:val="superscript"/>
        </w:rPr>
        <w:t>th</w:t>
      </w:r>
      <w:r w:rsidRPr="00304C3B">
        <w:rPr>
          <w:b/>
          <w:bCs/>
          <w:u w:val="single"/>
        </w:rPr>
        <w:t xml:space="preserve"> Geography</w:t>
      </w:r>
      <w:r w:rsidRPr="00304C3B">
        <w:rPr>
          <w:b/>
          <w:bCs/>
        </w:rPr>
        <w:t xml:space="preserve">_  </w:t>
      </w:r>
      <w:r w:rsidRPr="00304C3B">
        <w:rPr>
          <w:b/>
          <w:bCs/>
        </w:rPr>
        <w:tab/>
        <w:t xml:space="preserve">Building: </w:t>
      </w:r>
      <w:r w:rsidRPr="00304C3B">
        <w:rPr>
          <w:b/>
          <w:bCs/>
          <w:u w:val="single"/>
        </w:rPr>
        <w:t>__CAMS South_____</w:t>
      </w:r>
    </w:p>
    <w:p w:rsidR="00304C3B" w:rsidRPr="00304C3B" w:rsidRDefault="00304C3B" w:rsidP="00304C3B">
      <w:pPr>
        <w:rPr>
          <w:b/>
          <w:bCs/>
          <w:u w:val="single"/>
        </w:rPr>
      </w:pPr>
      <w:r w:rsidRPr="00304C3B">
        <w:rPr>
          <w:b/>
          <w:bCs/>
        </w:rPr>
        <w:t xml:space="preserve">Week of: </w:t>
      </w:r>
      <w:r w:rsidRPr="00304C3B">
        <w:rPr>
          <w:b/>
          <w:bCs/>
          <w:u w:val="single"/>
        </w:rPr>
        <w:t>May 8-9, 2013</w:t>
      </w:r>
    </w:p>
    <w:p w:rsidR="00304C3B" w:rsidRPr="00304C3B" w:rsidRDefault="00304C3B" w:rsidP="00304C3B">
      <w:pPr>
        <w:rPr>
          <w:b/>
          <w:bCs/>
        </w:rPr>
      </w:pPr>
    </w:p>
    <w:p w:rsidR="00304C3B" w:rsidRPr="00304C3B" w:rsidRDefault="00304C3B" w:rsidP="00304C3B">
      <w:pPr>
        <w:rPr>
          <w:b/>
          <w:bCs/>
        </w:rPr>
      </w:pPr>
      <w:r w:rsidRPr="00304C3B">
        <w:rPr>
          <w:b/>
          <w:bCs/>
        </w:rPr>
        <w:t>This week we discussed….</w:t>
      </w:r>
    </w:p>
    <w:p w:rsidR="00304C3B" w:rsidRPr="00304C3B" w:rsidRDefault="00304C3B" w:rsidP="00304C3B">
      <w:pPr>
        <w:rPr>
          <w:b/>
          <w:bCs/>
        </w:rPr>
      </w:pPr>
    </w:p>
    <w:p w:rsidR="00304C3B" w:rsidRPr="00304C3B" w:rsidRDefault="00304C3B" w:rsidP="00304C3B">
      <w:pPr>
        <w:numPr>
          <w:ilvl w:val="0"/>
          <w:numId w:val="7"/>
        </w:numPr>
      </w:pPr>
      <w:r w:rsidRPr="00304C3B">
        <w:t xml:space="preserve">The Killing Sea – we shared some student work (a plot diagram for the book) and compared how each of us would grade it / what we would be expecting.  We also talked about reading strategies that we use and the standards for student work that we are expecting.      </w:t>
      </w:r>
    </w:p>
    <w:p w:rsidR="00304C3B" w:rsidRPr="00304C3B" w:rsidRDefault="00304C3B" w:rsidP="00304C3B">
      <w:pPr>
        <w:numPr>
          <w:ilvl w:val="0"/>
          <w:numId w:val="7"/>
        </w:numPr>
      </w:pPr>
      <w:r w:rsidRPr="00304C3B">
        <w:t xml:space="preserve">South’s minutes last week mentioned that changes needed to be made to our final exam.  We agree, so we worked on what changes we might like to see.  We emailed these to South to see what they thought about our proposed changes.  </w:t>
      </w:r>
    </w:p>
    <w:p w:rsidR="00304C3B" w:rsidRPr="00304C3B" w:rsidRDefault="00304C3B" w:rsidP="00304C3B">
      <w:pPr>
        <w:ind w:left="720"/>
      </w:pPr>
    </w:p>
    <w:p w:rsidR="00304C3B" w:rsidRPr="00304C3B" w:rsidRDefault="00304C3B" w:rsidP="00304C3B">
      <w:pPr>
        <w:keepNext/>
        <w:outlineLvl w:val="0"/>
        <w:rPr>
          <w:b/>
          <w:bCs/>
        </w:rPr>
      </w:pPr>
      <w:r w:rsidRPr="00304C3B">
        <w:rPr>
          <w:b/>
          <w:bCs/>
        </w:rPr>
        <w:t>We made the following decisions…</w:t>
      </w:r>
    </w:p>
    <w:p w:rsidR="00304C3B" w:rsidRPr="00304C3B" w:rsidRDefault="00304C3B" w:rsidP="00304C3B">
      <w:pPr>
        <w:numPr>
          <w:ilvl w:val="0"/>
          <w:numId w:val="5"/>
        </w:numPr>
      </w:pPr>
    </w:p>
    <w:p w:rsidR="00304C3B" w:rsidRPr="00304C3B" w:rsidRDefault="00304C3B" w:rsidP="00304C3B">
      <w:pPr>
        <w:keepNext/>
        <w:outlineLvl w:val="0"/>
        <w:rPr>
          <w:b/>
          <w:bCs/>
        </w:rPr>
      </w:pPr>
    </w:p>
    <w:p w:rsidR="00304C3B" w:rsidRPr="00304C3B" w:rsidRDefault="00304C3B" w:rsidP="00304C3B">
      <w:pPr>
        <w:keepNext/>
        <w:outlineLvl w:val="0"/>
        <w:rPr>
          <w:b/>
          <w:bCs/>
        </w:rPr>
      </w:pPr>
      <w:r w:rsidRPr="00304C3B">
        <w:rPr>
          <w:b/>
          <w:bCs/>
        </w:rPr>
        <w:t>We need…</w:t>
      </w:r>
    </w:p>
    <w:p w:rsidR="00304C3B" w:rsidRPr="00304C3B" w:rsidRDefault="00304C3B" w:rsidP="00304C3B">
      <w:pPr>
        <w:numPr>
          <w:ilvl w:val="0"/>
          <w:numId w:val="6"/>
        </w:numPr>
        <w:rPr>
          <w:u w:val="single"/>
        </w:rPr>
      </w:pPr>
      <w:r w:rsidRPr="00304C3B">
        <w:t>Time to collaborate with South regarding the final exam, sharing resources, perhaps revising the amount of time we spend on certain units, etc.</w:t>
      </w:r>
    </w:p>
    <w:p w:rsidR="00304C3B" w:rsidRPr="00304C3B" w:rsidRDefault="00304C3B" w:rsidP="00304C3B">
      <w:pPr>
        <w:rPr>
          <w:u w:val="single"/>
        </w:rPr>
      </w:pPr>
    </w:p>
    <w:p w:rsidR="00304C3B" w:rsidRPr="001565D4" w:rsidRDefault="00304C3B" w:rsidP="00304C3B">
      <w:bookmarkStart w:id="0" w:name="_GoBack"/>
      <w:bookmarkEnd w:id="0"/>
    </w:p>
    <w:p w:rsidR="001565D4" w:rsidRPr="001565D4" w:rsidRDefault="001565D4" w:rsidP="001565D4"/>
    <w:p w:rsidR="00C254A1" w:rsidRPr="008F6562" w:rsidRDefault="00C254A1" w:rsidP="00C254A1"/>
    <w:p w:rsidR="00CF7771" w:rsidRDefault="00CF7771"/>
    <w:sectPr w:rsidR="00CF777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EE15C4"/>
    <w:multiLevelType w:val="hybridMultilevel"/>
    <w:tmpl w:val="14FC5E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50214F6"/>
    <w:multiLevelType w:val="hybridMultilevel"/>
    <w:tmpl w:val="9FEEEE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D012D6A"/>
    <w:multiLevelType w:val="hybridMultilevel"/>
    <w:tmpl w:val="CB4EED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57640C2"/>
    <w:multiLevelType w:val="hybridMultilevel"/>
    <w:tmpl w:val="252ED2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DCF253E"/>
    <w:multiLevelType w:val="hybridMultilevel"/>
    <w:tmpl w:val="E128801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6A965806"/>
    <w:multiLevelType w:val="hybridMultilevel"/>
    <w:tmpl w:val="4A1A1B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B530B86"/>
    <w:multiLevelType w:val="hybridMultilevel"/>
    <w:tmpl w:val="AA46B0A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2"/>
  </w:num>
  <w:num w:numId="3">
    <w:abstractNumId w:val="1"/>
  </w:num>
  <w:num w:numId="4">
    <w:abstractNumId w:val="5"/>
  </w:num>
  <w:num w:numId="5">
    <w:abstractNumId w:val="6"/>
  </w:num>
  <w:num w:numId="6">
    <w:abstractNumId w:val="4"/>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54A1"/>
    <w:rsid w:val="001565D4"/>
    <w:rsid w:val="00304C3B"/>
    <w:rsid w:val="005D7EBE"/>
    <w:rsid w:val="00BC7E11"/>
    <w:rsid w:val="00C254A1"/>
    <w:rsid w:val="00CF77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54A1"/>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C254A1"/>
    <w:pPr>
      <w:keepNext/>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254A1"/>
    <w:rPr>
      <w:rFonts w:ascii="Times New Roman" w:eastAsia="Times New Roman" w:hAnsi="Times New Roman" w:cs="Times New Roman"/>
      <w:b/>
      <w:bCs/>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54A1"/>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C254A1"/>
    <w:pPr>
      <w:keepNext/>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254A1"/>
    <w:rPr>
      <w:rFonts w:ascii="Times New Roman" w:eastAsia="Times New Roman"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3</Pages>
  <Words>559</Words>
  <Characters>3188</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Chambersburg Area School District</Company>
  <LinksUpToDate>false</LinksUpToDate>
  <CharactersWithSpaces>3740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Thomas VanArsdale</dc:creator>
  <cp:keywords/>
  <dc:description/>
  <cp:lastModifiedBy>Thomas VanArsdale</cp:lastModifiedBy>
  <cp:revision>3</cp:revision>
  <dcterms:created xsi:type="dcterms:W3CDTF">2013-06-11T20:24:00Z</dcterms:created>
  <dcterms:modified xsi:type="dcterms:W3CDTF">2013-06-11T20:28:00Z</dcterms:modified>
</cp:coreProperties>
</file>